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623A18">
        <w:rPr>
          <w:rFonts w:ascii="TH Sarabun New" w:hAnsi="TH Sarabun New" w:cs="TH Sarabun New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8B0BE06" wp14:editId="4F76B648">
            <wp:simplePos x="0" y="0"/>
            <wp:positionH relativeFrom="page">
              <wp:posOffset>3370580</wp:posOffset>
            </wp:positionH>
            <wp:positionV relativeFrom="paragraph">
              <wp:posOffset>-710565</wp:posOffset>
            </wp:positionV>
            <wp:extent cx="1171575" cy="1171575"/>
            <wp:effectExtent l="0" t="0" r="9525" b="9525"/>
            <wp:wrapNone/>
            <wp:docPr id="1" name="รูปภาพ 1" descr="C:\Users\User\Desktop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A18" w:rsidRDefault="00623A18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649DD" w:rsidRPr="00145905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145905">
        <w:rPr>
          <w:rFonts w:ascii="TH Sarabun New" w:hAnsi="TH Sarabun New" w:cs="TH Sarabun New"/>
          <w:b/>
          <w:bCs/>
          <w:sz w:val="36"/>
          <w:szCs w:val="36"/>
          <w:cs/>
        </w:rPr>
        <w:t>มาตรการ</w:t>
      </w:r>
      <w:r w:rsidR="00D65C15">
        <w:rPr>
          <w:rFonts w:ascii="TH Sarabun New" w:hAnsi="TH Sarabun New" w:cs="TH Sarabun New" w:hint="cs"/>
          <w:b/>
          <w:bCs/>
          <w:sz w:val="36"/>
          <w:szCs w:val="36"/>
          <w:cs/>
        </w:rPr>
        <w:t>ป้องกันการขัดกันระหว่างผลประโยชน์ส่วนบุคคลและประโยชน์ส่วนรวม หรือผลประโยชน์ทับซ้อน หรือการขัดกันของผลประโยชน์</w:t>
      </w:r>
    </w:p>
    <w:p w:rsidR="00474EBE" w:rsidRPr="00145905" w:rsidRDefault="00474EBE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145905">
        <w:rPr>
          <w:rFonts w:ascii="TH Sarabun New" w:hAnsi="TH Sarabun New" w:cs="TH Sarabun New"/>
          <w:b/>
          <w:bCs/>
          <w:sz w:val="36"/>
          <w:szCs w:val="36"/>
          <w:cs/>
        </w:rPr>
        <w:t>เทศบาลตำบลตลาด อำเภอเมืองนครราชสีมา จังหวัดนครราชสีมา</w:t>
      </w:r>
    </w:p>
    <w:p w:rsidR="0008578C" w:rsidRPr="00623A18" w:rsidRDefault="0008578C" w:rsidP="00474EB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D6EB2" w:rsidRDefault="00290A6B" w:rsidP="00CD6EB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E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สวนที่ </w:t>
      </w:r>
      <w:r w:rsidRPr="00CD6EB2">
        <w:rPr>
          <w:rFonts w:ascii="TH Sarabun New" w:hAnsi="TH Sarabun New" w:cs="TH Sarabun New"/>
          <w:b/>
          <w:bCs/>
          <w:sz w:val="32"/>
          <w:szCs w:val="32"/>
        </w:rPr>
        <w:t xml:space="preserve">1 </w:t>
      </w:r>
      <w:r w:rsidRPr="00CD6EB2">
        <w:rPr>
          <w:rFonts w:ascii="TH Sarabun New" w:hAnsi="TH Sarabun New" w:cs="TH Sarabun New"/>
          <w:b/>
          <w:bCs/>
          <w:sz w:val="32"/>
          <w:szCs w:val="32"/>
          <w:cs/>
        </w:rPr>
        <w:t>ความหมาย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CD6EB2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ผลประโยชนทับซอน หรือการขัดกันของผลประโยชน คือ สถานการณที่บุคคลผูดํารงตําแหนงอันเปน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ที่ไววางใจ เชน ผูดํารงตําแหนงทางการเมือง ผูดํารงตําแหนงระดับสูงในองคกร ผูประกอบวิชาชีพตาง ๆ ตองเลือก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ระหวางผลประโยชนสวนตนกับผลประโยชนในวิชาชีพ ซึ่งทําใหตัดสินใจยากในอันที่จะปฏิบัติหนาที่โดยปราศจาก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อคติได การขัดกันของผลประโยชนนี้สามารถเกิดขึ้นไดแมไมสงผลทา</w:t>
      </w:r>
      <w:r w:rsidR="00074CFB">
        <w:rPr>
          <w:rFonts w:ascii="TH Sarabun New" w:hAnsi="TH Sarabun New" w:cs="TH Sarabun New"/>
          <w:sz w:val="32"/>
          <w:szCs w:val="32"/>
          <w:cs/>
        </w:rPr>
        <w:t>งจริยธรรมหรือความไมเหมาะสมตาง</w:t>
      </w:r>
      <w:r w:rsidRPr="00290A6B">
        <w:rPr>
          <w:rFonts w:ascii="TH Sarabun New" w:hAnsi="TH Sarabun New" w:cs="TH Sarabun New"/>
          <w:sz w:val="32"/>
          <w:szCs w:val="32"/>
          <w:cs/>
        </w:rPr>
        <w:t>ๆ และ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สามารถทําใหทุเลาเบาบางลงไดดวยการตรวจสอบโดยบุคคลหรือองคกรภายนอก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CD6EB2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การขัดกันของผลประโยชนมิไดปรากฏแตในทางวิชาชีพเทานั้น แตยังอาจเกิดขึ้นไดในกรณีที่บุคคลมี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บทบาทหลากหลายและบทบาทเหลานั้นก็เกิดขัดกันเอง เชน ผูจัดการฝายขายอาจมีหนาที่ปฏิบัติงานดวยความ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ซื่อสัตยสุจริต และก็อาจมีหนาที่ในทางกตัญูกตเวทีตอ</w:t>
      </w:r>
      <w:r w:rsidR="00074CFB">
        <w:rPr>
          <w:rFonts w:ascii="TH Sarabun New" w:hAnsi="TH Sarabun New" w:cs="TH Sarabun New"/>
          <w:sz w:val="32"/>
          <w:szCs w:val="32"/>
          <w:cs/>
        </w:rPr>
        <w:t>ญาติพี่นองที่มาเสนอขายสินคาใด</w:t>
      </w:r>
      <w:r w:rsidRPr="00290A6B">
        <w:rPr>
          <w:rFonts w:ascii="TH Sarabun New" w:hAnsi="TH Sarabun New" w:cs="TH Sarabun New"/>
          <w:sz w:val="32"/>
          <w:szCs w:val="32"/>
          <w:cs/>
        </w:rPr>
        <w:t>ๆ เปนตน (ขอมูลจาก</w:t>
      </w:r>
      <w:r w:rsidRPr="00290A6B">
        <w:rPr>
          <w:rFonts w:ascii="TH Sarabun New" w:hAnsi="TH Sarabun New" w:cs="TH Sarabun New"/>
          <w:sz w:val="32"/>
          <w:szCs w:val="32"/>
        </w:rPr>
        <w:t xml:space="preserve"> www.baanjomyut.com &gt; </w:t>
      </w:r>
      <w:r w:rsidRPr="00290A6B">
        <w:rPr>
          <w:rFonts w:ascii="TH Sarabun New" w:hAnsi="TH Sarabun New" w:cs="TH Sarabun New"/>
          <w:sz w:val="32"/>
          <w:szCs w:val="32"/>
          <w:cs/>
        </w:rPr>
        <w:t>หองสมุด )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CD6EB2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ผาสุก พงศไพจิตร ไดอธิบายความหมายของผลประโยชนทับซอน หมายถึง การทับซอนของ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ผล</w:t>
      </w:r>
      <w:r w:rsidR="00074CFB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290A6B">
        <w:rPr>
          <w:rFonts w:ascii="TH Sarabun New" w:hAnsi="TH Sarabun New" w:cs="TH Sarabun New"/>
          <w:sz w:val="32"/>
          <w:szCs w:val="32"/>
          <w:cs/>
        </w:rPr>
        <w:t>ประโยชนของบุคคลที่มี</w:t>
      </w:r>
      <w:r w:rsidR="00CD6EB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</w:rPr>
        <w:t xml:space="preserve">2 </w:t>
      </w:r>
      <w:r w:rsidRPr="00290A6B">
        <w:rPr>
          <w:rFonts w:ascii="TH Sarabun New" w:hAnsi="TH Sarabun New" w:cs="TH Sarabun New"/>
          <w:sz w:val="32"/>
          <w:szCs w:val="32"/>
          <w:cs/>
        </w:rPr>
        <w:t>สถานะ หรือมากกวาในเวลาเดียวกัน คือ ตําแหนงสาธารณะ (นายกรัฐมนตรี รัฐมนตรี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อธิบดี ฯลฯ) และตําแหนงในบริษัทเอกชน ซึ่งบุคคลดังกลาวอาจมีความโนมเอียงใชอํานาจและตําแหนง</w:t>
      </w:r>
      <w:r w:rsidR="00074CFB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290A6B">
        <w:rPr>
          <w:rFonts w:ascii="TH Sarabun New" w:hAnsi="TH Sarabun New" w:cs="TH Sarabun New"/>
          <w:sz w:val="32"/>
          <w:szCs w:val="32"/>
          <w:cs/>
        </w:rPr>
        <w:t>สาธารณะหา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ผลประโยชนสวนตัว หรือแสวงหาประโยชนใหแกกลุมพวกพองของตนเอง ทั้งทางตรงและทางออมไดอยางงายดาย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เชน กรณีของนายกรัฐมนตรี หรือรัฐมนตรีมีหุน หรือครอบครัวใกลชิดเปนเจาของกิจการ ซึ่งไดรับสัมปทานหรืออยูใน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ฐานะจะไดรับสัมปทานธุรกิจจากรัฐ ขณะเดียวกันก็อยูในตําแหนงสาธารณะที่เปนผูมีอํานาจอนุมัติการใหสัมปทาน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ธุรกิจดังกลาวดวย ตัวอยางที่พบ คือ การไดชนะประมูลโครงการกอสรางขนาดใหญจากภาครัฐ เพราะผูชนะประมูลมี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พรรคพวกเปนนักการเมือง หรือบริษัทที่ชนะประมูลมีนักการเมืองรวม</w:t>
      </w:r>
      <w:r w:rsidR="00074CFB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290A6B">
        <w:rPr>
          <w:rFonts w:ascii="TH Sarabun New" w:hAnsi="TH Sarabun New" w:cs="TH Sarabun New"/>
          <w:sz w:val="32"/>
          <w:szCs w:val="32"/>
          <w:cs/>
        </w:rPr>
        <w:t>หุนอยูเปนหุนลม การชนะประมูลดังกลาวดวย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อิทธิพลทางการเมืองจะสงผลใหบริษัทผูชนะประมูลสามารถหากําไรเกินควรได การคอรรัปชั่นในโครงการขนาดใหญ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ภาครัฐ ไดกลายเปนแหลงหารายไดจากการคอรรัปชั่นที่สําคัญของนักการเมือง และขาราชการที่เกี่ยวของ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CD6EB2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นิยม รัฐอมฤต ใหความหมายของผลประโยชนทับซอนหรือผลประโยชนขัดกันวาหมายถึง สถานการณ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ที่บุคคล เชน ทนายความ นักการเมือง หรือผูบริหาร หรือผูอํานวยการของบริษัท มีผลประโยชนทางวิชาชีพหรือ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สวนตัวแขงกับตําแหนงที่ไดรับความไววางใจ การมีผลประโยชนแขงกันในลักษณะเชนนี้ ทําใหการทําหนาที่โดยไม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ลําเอียงทําไดยาก แมวาจะไมมีหลักฐานการกระทําที่ไมเหมาะสม การมีผลประโยชนทับซอนอาจทําใหเกิดภาพของ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ความไมเหมาะสมที่อาจบอันทําลายความไววางใจในความสามารถของบุคคลที่จะกระทําอยางเหมาะสม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CD6EB2" w:rsidRDefault="00290A6B" w:rsidP="00CD6EB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D6EB2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สวนที่ </w:t>
      </w:r>
      <w:r w:rsidRPr="00CD6EB2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CD6EB2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สรุปขอมูลที่ควรรูจากคูมือการปฏิบัติสําหรับเจาหนาที่ของรัฐเพื่อมิใหดําเนินกิจการที่เปนการขัดกันระหวาง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ประโยชนสวนบุคคลและประโยชนสวนรวมตามมาตรา </w:t>
      </w:r>
      <w:r w:rsidRPr="00290A6B">
        <w:rPr>
          <w:rFonts w:ascii="TH Sarabun New" w:hAnsi="TH Sarabun New" w:cs="TH Sarabun New"/>
          <w:sz w:val="32"/>
          <w:szCs w:val="32"/>
        </w:rPr>
        <w:t xml:space="preserve">100 </w:t>
      </w:r>
      <w:r w:rsidRPr="00290A6B">
        <w:rPr>
          <w:rFonts w:ascii="TH Sarabun New" w:hAnsi="TH Sarabun New" w:cs="TH Sarabun New"/>
          <w:sz w:val="32"/>
          <w:szCs w:val="32"/>
          <w:cs/>
        </w:rPr>
        <w:t>แหงกฎหมายประกอบรัฐธรรมนูญวาดวยการปองกัน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ปราบปรามการทุจริต ของสํานักงาน ป.ป.ช.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CD6EB2" w:rsidRDefault="00CD6EB2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CD6EB2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290A6B" w:rsidRPr="00CD6EB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การขัดกันระหวางประโยชนสวนบุคคลและประโยชนสวนรวม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CD6EB2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การขัดกันระหวางประโยชนสวนบุคคลและประโยชนสวนรวมของเจาหนาที่ของรัฐ หมายถึง การที่</w:t>
      </w:r>
      <w:r w:rsidR="00CD6EB2"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Pr="00290A6B">
        <w:rPr>
          <w:rFonts w:ascii="TH Sarabun New" w:hAnsi="TH Sarabun New" w:cs="TH Sarabun New"/>
          <w:sz w:val="32"/>
          <w:szCs w:val="32"/>
          <w:cs/>
        </w:rPr>
        <w:t>เจาหนาที่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ขอ</w:t>
      </w:r>
      <w:r w:rsidR="00CD6EB2">
        <w:rPr>
          <w:rFonts w:ascii="TH Sarabun New" w:hAnsi="TH Sarabun New" w:cs="TH Sarabun New"/>
          <w:sz w:val="32"/>
          <w:szCs w:val="32"/>
          <w:cs/>
        </w:rPr>
        <w:t>งรัฐไดตกอยู</w:t>
      </w:r>
      <w:r w:rsidR="00CD6EB2">
        <w:rPr>
          <w:rFonts w:ascii="TH Sarabun New" w:hAnsi="TH Sarabun New" w:cs="TH Sarabun New" w:hint="cs"/>
          <w:sz w:val="32"/>
          <w:szCs w:val="32"/>
          <w:cs/>
        </w:rPr>
        <w:t>่</w:t>
      </w:r>
      <w:r w:rsidR="00CD6EB2">
        <w:rPr>
          <w:rFonts w:ascii="TH Sarabun New" w:hAnsi="TH Sarabun New" w:cs="TH Sarabun New"/>
          <w:sz w:val="32"/>
          <w:szCs w:val="32"/>
          <w:cs/>
        </w:rPr>
        <w:t xml:space="preserve"> ในฐานะเปนผูมีส่วนไดเสียในรูปแบบต่</w:t>
      </w:r>
      <w:r w:rsidRPr="00290A6B">
        <w:rPr>
          <w:rFonts w:ascii="TH Sarabun New" w:hAnsi="TH Sarabun New" w:cs="TH Sarabun New"/>
          <w:sz w:val="32"/>
          <w:szCs w:val="32"/>
          <w:cs/>
        </w:rPr>
        <w:t>างๆ ตามที่</w:t>
      </w:r>
      <w:r w:rsidR="00CD6EB2">
        <w:rPr>
          <w:rFonts w:ascii="TH Sarabun New" w:hAnsi="TH Sarabun New" w:cs="TH Sarabun New"/>
          <w:sz w:val="32"/>
          <w:szCs w:val="32"/>
          <w:cs/>
        </w:rPr>
        <w:t>กฎหมายบัญญัติหามไว และ</w:t>
      </w:r>
      <w:r w:rsidR="00CD6EB2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CD6EB2">
        <w:rPr>
          <w:rFonts w:ascii="TH Sarabun New" w:hAnsi="TH Sarabun New" w:cs="TH Sarabun New"/>
          <w:sz w:val="32"/>
          <w:szCs w:val="32"/>
          <w:cs/>
        </w:rPr>
        <w:t>เจาหน</w:t>
      </w:r>
      <w:r w:rsidR="00CD6EB2">
        <w:rPr>
          <w:rFonts w:ascii="TH Sarabun New" w:hAnsi="TH Sarabun New" w:cs="TH Sarabun New" w:hint="cs"/>
          <w:sz w:val="32"/>
          <w:szCs w:val="32"/>
          <w:cs/>
        </w:rPr>
        <w:t>้า</w:t>
      </w:r>
      <w:r w:rsidRPr="00290A6B">
        <w:rPr>
          <w:rFonts w:ascii="TH Sarabun New" w:hAnsi="TH Sarabun New" w:cs="TH Sarabun New"/>
          <w:sz w:val="32"/>
          <w:szCs w:val="32"/>
          <w:cs/>
        </w:rPr>
        <w:t>ที่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CD6EB2">
        <w:rPr>
          <w:rFonts w:ascii="TH Sarabun New" w:hAnsi="TH Sarabun New" w:cs="TH Sarabun New"/>
          <w:sz w:val="32"/>
          <w:szCs w:val="32"/>
          <w:cs/>
        </w:rPr>
        <w:t>ของรัฐผูนั้นยังไดเข้</w:t>
      </w:r>
      <w:r w:rsidRPr="00290A6B">
        <w:rPr>
          <w:rFonts w:ascii="TH Sarabun New" w:hAnsi="TH Sarabun New" w:cs="TH Sarabun New"/>
          <w:sz w:val="32"/>
          <w:szCs w:val="32"/>
          <w:cs/>
        </w:rPr>
        <w:t>าไปพิจารณา ดําเนินการในกิจกา</w:t>
      </w:r>
      <w:r w:rsidR="00CD6EB2">
        <w:rPr>
          <w:rFonts w:ascii="TH Sarabun New" w:hAnsi="TH Sarabun New" w:cs="TH Sarabun New"/>
          <w:sz w:val="32"/>
          <w:szCs w:val="32"/>
          <w:cs/>
        </w:rPr>
        <w:t>รสาธารณะที่เปนการดําเนินการตาม</w:t>
      </w:r>
      <w:r w:rsidRPr="00290A6B">
        <w:rPr>
          <w:rFonts w:ascii="TH Sarabun New" w:hAnsi="TH Sarabun New" w:cs="TH Sarabun New"/>
          <w:sz w:val="32"/>
          <w:szCs w:val="32"/>
          <w:cs/>
        </w:rPr>
        <w:t>อํานาจ</w:t>
      </w:r>
      <w:r w:rsidR="00CD6EB2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Pr="00290A6B">
        <w:rPr>
          <w:rFonts w:ascii="TH Sarabun New" w:hAnsi="TH Sarabun New" w:cs="TH Sarabun New"/>
          <w:sz w:val="32"/>
          <w:szCs w:val="32"/>
          <w:cs/>
        </w:rPr>
        <w:t>หนาที่ในกิจการ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ของรัฐเพื่อ ประโยชนของรัฐ แตเมื่อเจาหนาที่ของรัฐผูพิจารณาไดมีผลประโยชนสวนตนเขาไปแอบแฝง หรือไดนา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ประโยชนสวนตนเขาไปมีอิทธิพลตอการตดสนใจ ซึ่งรวมถึงการนาเอาการม สวนไดเสียในรูปแบบตางๆหรือการมีผลประโยช</w:t>
      </w:r>
      <w:r w:rsidR="00CD6EB2">
        <w:rPr>
          <w:rFonts w:ascii="TH Sarabun New" w:hAnsi="TH Sarabun New" w:cs="TH Sarabun New"/>
          <w:sz w:val="32"/>
          <w:szCs w:val="32"/>
          <w:cs/>
        </w:rPr>
        <w:t>นแอบแฝงหรือการนาความสัมพันธส่</w:t>
      </w:r>
      <w:r w:rsidRPr="00290A6B">
        <w:rPr>
          <w:rFonts w:ascii="TH Sarabun New" w:hAnsi="TH Sarabun New" w:cs="TH Sarabun New"/>
          <w:sz w:val="32"/>
          <w:szCs w:val="32"/>
          <w:cs/>
        </w:rPr>
        <w:t>วนตนเ</w:t>
      </w:r>
      <w:r w:rsidR="00CD6EB2">
        <w:rPr>
          <w:rFonts w:ascii="TH Sarabun New" w:hAnsi="TH Sarabun New" w:cs="TH Sarabun New"/>
          <w:sz w:val="32"/>
          <w:szCs w:val="32"/>
          <w:cs/>
        </w:rPr>
        <w:t>ขาไปเกี่</w:t>
      </w:r>
      <w:r w:rsidRPr="00290A6B">
        <w:rPr>
          <w:rFonts w:ascii="TH Sarabun New" w:hAnsi="TH Sarabun New" w:cs="TH Sarabun New"/>
          <w:sz w:val="32"/>
          <w:szCs w:val="32"/>
          <w:cs/>
        </w:rPr>
        <w:t>ยวของในการต</w:t>
      </w:r>
      <w:r w:rsidR="00CD6EB2">
        <w:rPr>
          <w:rFonts w:ascii="TH Sarabun New" w:hAnsi="TH Sarabun New" w:cs="TH Sarabun New" w:hint="cs"/>
          <w:sz w:val="32"/>
          <w:szCs w:val="32"/>
          <w:cs/>
        </w:rPr>
        <w:t>ั</w:t>
      </w:r>
      <w:r w:rsidRPr="00290A6B">
        <w:rPr>
          <w:rFonts w:ascii="TH Sarabun New" w:hAnsi="TH Sarabun New" w:cs="TH Sarabun New"/>
          <w:sz w:val="32"/>
          <w:szCs w:val="32"/>
          <w:cs/>
        </w:rPr>
        <w:t>ดสนใจในการดําเนินการใดๆตา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มีอํานาจหนาที่ของการดําเนินง</w:t>
      </w:r>
      <w:r w:rsidR="00CD6EB2">
        <w:rPr>
          <w:rFonts w:ascii="TH Sarabun New" w:hAnsi="TH Sarabun New" w:cs="TH Sarabun New"/>
          <w:sz w:val="32"/>
          <w:szCs w:val="32"/>
          <w:cs/>
        </w:rPr>
        <w:t>านที่เปนกิจการสวนรวมของรัฐ เช</w:t>
      </w:r>
      <w:r w:rsidRPr="00290A6B">
        <w:rPr>
          <w:rFonts w:ascii="TH Sarabun New" w:hAnsi="TH Sarabun New" w:cs="TH Sarabun New"/>
          <w:sz w:val="32"/>
          <w:szCs w:val="32"/>
          <w:cs/>
        </w:rPr>
        <w:t>น การบริหารงานภาครัฐหรือ ในการจดทํา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บริการสาธารณะของรัฐแลว การพิจารณาดําเนินการดังกลาวขางตนของ เจาหนาที่ของรัฐที่ไดนาประโยชนสวน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ตนเขามาเกี่ยวของกับการตดสนใจในการ ดําเนินการใดๆ ที่เปนงานในอํานาจหนาที่ของ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 xml:space="preserve">        </w:t>
      </w:r>
      <w:r w:rsidRPr="00290A6B">
        <w:rPr>
          <w:rFonts w:ascii="TH Sarabun New" w:hAnsi="TH Sarabun New" w:cs="TH Sarabun New"/>
          <w:sz w:val="32"/>
          <w:szCs w:val="32"/>
          <w:cs/>
        </w:rPr>
        <w:t>เจาหนาที่ของรัฐ การ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ดําเนินการที่กลาวมา ขางตนจงเปนการกระทําที ่เปนการขัดกันระหว างประโยชนส วนบุคคลกับประโยชน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สวนรวม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D34708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34708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D34708" w:rsidRPr="00D34708">
        <w:rPr>
          <w:rFonts w:ascii="TH Sarabun New" w:hAnsi="TH Sarabun New" w:cs="TH Sarabun New"/>
          <w:b/>
          <w:bCs/>
          <w:sz w:val="32"/>
          <w:szCs w:val="32"/>
        </w:rPr>
        <w:t>.</w:t>
      </w:r>
      <w:r w:rsidRPr="00D3470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D34708">
        <w:rPr>
          <w:rFonts w:ascii="TH Sarabun New" w:hAnsi="TH Sarabun New" w:cs="TH Sarabun New"/>
          <w:b/>
          <w:bCs/>
          <w:sz w:val="32"/>
          <w:szCs w:val="32"/>
          <w:cs/>
        </w:rPr>
        <w:t>รูปแบบของก</w:t>
      </w:r>
      <w:r w:rsidR="00D34708" w:rsidRPr="00D34708">
        <w:rPr>
          <w:rFonts w:ascii="TH Sarabun New" w:hAnsi="TH Sarabun New" w:cs="TH Sarabun New"/>
          <w:b/>
          <w:bCs/>
          <w:sz w:val="32"/>
          <w:szCs w:val="32"/>
          <w:cs/>
        </w:rPr>
        <w:t>ารกระทําที ่เปนการขัดกันระหว่า</w:t>
      </w:r>
      <w:r w:rsidRPr="00D34708">
        <w:rPr>
          <w:rFonts w:ascii="TH Sarabun New" w:hAnsi="TH Sarabun New" w:cs="TH Sarabun New"/>
          <w:b/>
          <w:bCs/>
          <w:sz w:val="32"/>
          <w:szCs w:val="32"/>
          <w:cs/>
        </w:rPr>
        <w:t>งประโยชนสวนบุคคลกับประโยชนสวนรวม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D34708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การกระทําที่เปนการขัดกันระหวางประโยชนสวนบุคคลกับประโยชนสวนรวม สามารถจําแนกการ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กระทําออกเปนรูปแบบตาง ๆ ไดดังตอไปนี้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D34708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2.</w:t>
      </w:r>
      <w:r w:rsidR="00D34708">
        <w:rPr>
          <w:rFonts w:ascii="TH Sarabun New" w:hAnsi="TH Sarabun New" w:cs="TH Sarabun New" w:hint="cs"/>
          <w:sz w:val="32"/>
          <w:szCs w:val="32"/>
          <w:cs/>
        </w:rPr>
        <w:t>1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 การนําทรัพยสินของหน วยงานไปใชชั่วคราวในกิจการที่เปนของส วนตนเพื่อประโยชน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สวนตัวของเจาหนาที่ของรัฐและทําใหหน วยงานของรัฐเสียหาย หรือเสียประโยชน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D34708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2.</w:t>
      </w:r>
      <w:r w:rsidR="00D34708">
        <w:rPr>
          <w:rFonts w:ascii="TH Sarabun New" w:hAnsi="TH Sarabun New" w:cs="TH Sarabun New"/>
          <w:sz w:val="32"/>
          <w:szCs w:val="32"/>
          <w:cs/>
        </w:rPr>
        <w:t>2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 การที่เจาหนาที่ของรัฐไดรับทรัพยสินหรือประโยชนตาง ๆ เชน การรบของขวัญฯ และ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ผลจากการรับทรัพยสินน ั้น ไดสงผลหรือมีผลตอการตัดสินใจในการ ดําเนินการตามีอํานาจหนาที่ของเจาหนาที่ของรัฐ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ในการูปฏิบัติหนาที่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D34708" w:rsidRDefault="00D34708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2.3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การที่เจาหนาที่ของรัฐไดใชขอมูลภายในของรัฐ ซึ่งเปนขอมูลที่มมีความสําคัญตอการ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กําหนดนโยบาย หรือการสงการตามกฎหมายหรือตามีอํานาจหนาที่และไดใชขอมูลนั้นเพื่อประโยชนสําหรับตนเอง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ครอบครัว บริวาร ญาติหรือพวกพอง และจะสงผลกระทบทําใหการบงคบใชกฎหมายขาดประสิทธิภาพหรืออาจจะ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สงผลใหการจดซอจดจางในภาครัฐเกิดการเออประโยชนหรือทําใหเกิดการแขงขันที่ไมเปนธรรม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D34708" w:rsidRDefault="00D34708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2.4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การที่เจาหนาที่ของรัฐไดทางานพเศษตางๆ โดยใชเวลาในระหวางที่จะตองปฏิบัติงานตามี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อํานาจหนาที่ใหกับรัฐหรือหนวยงานของรัฐ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D34708" w:rsidRDefault="00D34708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2.5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การที่เจาหน าที่ของรัฐไดเขามาทําธุรกิจกับหนวยงานภาครัฐ ในลักษณะที่เขามามีสวนไดเสียในสัญญาตาง ๆ ที่ไดทําไวกับหนวยงานของรัฐ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D34708" w:rsidRDefault="00D34708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>2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.</w:t>
      </w:r>
      <w:r w:rsidR="00E37C0F">
        <w:rPr>
          <w:rFonts w:ascii="TH Sarabun New" w:hAnsi="TH Sarabun New" w:cs="TH Sarabun New"/>
          <w:sz w:val="32"/>
          <w:szCs w:val="32"/>
          <w:cs/>
        </w:rPr>
        <w:t>6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การที่เจาหนาที่ของรัฐไดทางานในภาคเอกชนที่มีความเกี่ยว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ของ เชื่อมโยงกับอํานาจ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หนาที่ของ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เจาหนาที่รัฐนั้นในภายหลัง อันเปนเวลาตอเนื่องเมื่อไดพนจากการเปนเจาหนาที่ของรัฐแลว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D34708" w:rsidRDefault="00D34708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2.7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การที่เจาหนาที่ของรัฐ ไดกําหนดโครงการสาธารณะและไดนา โครงการฯ นั้น ไปลง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ในพื้นที่ของตนเพื่อเออประโยชนสวนตนหรือของพวกพอง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D34708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การขัดกันระหวางประโยชนสวนบุคคลและประโยชนสวนรวม เปนเรื่องที่เกี่ยวกับการฝาฝน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จริยธรรมของเจาหนาที่ของรัฐ สําหรับในกรณีของประเทศไทย รัฐสภาไดบัญญัติหามเจาหนาที่ของรัฐ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D34708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ดําเนินกิจการที่มีลักษณะเปนการขัดกันระหวาง ประโยชนสวนบุคคลและประโยชนสวนรวม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โดยเฉพาะการกระทําตางๆ ของเจาหนาที่ของรัฐและคูสมรสที่จะตองหามกระทําหรือหามดําเนินกิจการ ตามที่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100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 ไดกําหนดหามไวและหากมีการฝ าฝนจะตองไดรับโทษทางอาญา ประกอบกับบรรดาความผิดที่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D34708">
        <w:rPr>
          <w:rFonts w:ascii="TH Sarabun New" w:hAnsi="TH Sarabun New" w:cs="TH Sarabun New"/>
          <w:sz w:val="32"/>
          <w:szCs w:val="32"/>
          <w:cs/>
        </w:rPr>
        <w:t>เกี่ยวกับเรื่อ</w:t>
      </w:r>
      <w:r w:rsidR="00D34708">
        <w:rPr>
          <w:rFonts w:ascii="TH Sarabun New" w:hAnsi="TH Sarabun New" w:cs="TH Sarabun New" w:hint="cs"/>
          <w:sz w:val="32"/>
          <w:szCs w:val="32"/>
          <w:cs/>
        </w:rPr>
        <w:t>ง</w:t>
      </w:r>
      <w:r w:rsidR="00D34708">
        <w:rPr>
          <w:rFonts w:ascii="TH Sarabun New" w:hAnsi="TH Sarabun New" w:cs="TH Sarabun New"/>
          <w:sz w:val="32"/>
          <w:szCs w:val="32"/>
          <w:cs/>
        </w:rPr>
        <w:t>นี้</w:t>
      </w:r>
      <w:r w:rsidRPr="00290A6B">
        <w:rPr>
          <w:rFonts w:ascii="TH Sarabun New" w:hAnsi="TH Sarabun New" w:cs="TH Sarabun New"/>
          <w:sz w:val="32"/>
          <w:szCs w:val="32"/>
          <w:cs/>
        </w:rPr>
        <w:t>้กฎหมายใหถือวาเปนความผิดฐานทุจริตตอหนาที่ หรือความผิดตอตําแหนงหนาที่ราชการ หรือ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ความผิด</w:t>
      </w:r>
      <w:r w:rsidR="00D3470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ตอตําแหนงหนาที่ในการยุติธรรมตามประมวลกฎหมายอาญาอีกดวย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 xml:space="preserve">กฎหมายประกอบรัฐธรรมนูญว าดวยการปองกันและปราบปรามการทุจริต 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100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 ได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บัญญัติ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290A6B">
        <w:rPr>
          <w:rFonts w:ascii="TH Sarabun New" w:hAnsi="TH Sarabun New" w:cs="TH Sarabun New"/>
          <w:sz w:val="32"/>
          <w:szCs w:val="32"/>
          <w:cs/>
        </w:rPr>
        <w:t>หามเจาหนาที่ของรัฐทําธุรกิจกับหน วยงานของรัฐ รวมถึงการหามมีสวนไดเสียในสัญญาที่ไดทําไวกับ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หนวยงานของรัฐและการหามเปนห ุนสวนหรือเปนผูถือหุนในธุรกิจของเอกชน การหามรับสัมปทานหรือคงถือไว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ซึ่งสัมปทานหรือ เขาเปนคูสัญญากับรัฐที่มีลักษณะผูกขาดตัดตอนไมวาในทางตรงหรือทางออมรวมถึงการ เปนผูถือ</w:t>
      </w:r>
      <w:r w:rsidRPr="00290A6B">
        <w:rPr>
          <w:rFonts w:ascii="TH Sarabun New" w:hAnsi="TH Sarabun New" w:cs="TH Sarabun New"/>
          <w:sz w:val="32"/>
          <w:szCs w:val="32"/>
        </w:rPr>
        <w:t xml:space="preserve"> 3 </w:t>
      </w:r>
      <w:r w:rsidRPr="00290A6B">
        <w:rPr>
          <w:rFonts w:ascii="TH Sarabun New" w:hAnsi="TH Sarabun New" w:cs="TH Sarabun New"/>
          <w:sz w:val="32"/>
          <w:szCs w:val="32"/>
          <w:cs/>
        </w:rPr>
        <w:t>หุนหรือเปนหุนสวนในหางหุนสวนหรือบริษัทที่รับสัมปทานหรือไดทําสัญญา ในลักษณะดังกลาว และยังไดบัญญัติ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หามการเขาไปมีสวนไดเสียในฐานะตางๆในธุรกิจ ของเอกชน เช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>่</w:t>
      </w:r>
      <w:r w:rsidRPr="00290A6B">
        <w:rPr>
          <w:rFonts w:ascii="TH Sarabun New" w:hAnsi="TH Sarabun New" w:cs="TH Sarabun New"/>
          <w:sz w:val="32"/>
          <w:szCs w:val="32"/>
          <w:cs/>
        </w:rPr>
        <w:t>น การทํางานในฐานะพนักงานหรือลูก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290A6B">
        <w:rPr>
          <w:rFonts w:ascii="TH Sarabun New" w:hAnsi="TH Sarabun New" w:cs="TH Sarabun New"/>
          <w:sz w:val="32"/>
          <w:szCs w:val="32"/>
          <w:cs/>
        </w:rPr>
        <w:t>จางในธุรกิจ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ของเอกชนที่มีความ เกี่ยวของเชื่อมโยงกับอํานาจหนาที่ของเจาหนาที่รัฐนั้น และยังหามตลอดถึงการดําเนิน กิจการ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ในภายหลังอันเปนเวลาท ี่ตอเนื่องกนเมื่อไดพนจากการเปนเจาหนาที่ของรัฐ มาแลวยังไมถึงสองปและไดบัญญัติ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หามีการดําเนินกิจการของคูสมรสของเจาหนาที่ของรัฐ ในลักษณะเดียวกันกับที่ไดบัญญัติหามเจาหนาที่ของรัฐมิให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ดําเนินกิจการไวดวย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790001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การประกาศกําหนดตําแหน่ง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เจาหนาที</w:t>
      </w:r>
      <w:r>
        <w:rPr>
          <w:rFonts w:ascii="TH Sarabun New" w:hAnsi="TH Sarabun New" w:cs="TH Sarabun New"/>
          <w:sz w:val="32"/>
          <w:szCs w:val="32"/>
          <w:cs/>
        </w:rPr>
        <w:t>่ของรัฐที่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ตองหามมิใหดําเนินกิจการ ที่เปนการขัดกัน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ระหว่า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งประโยชนสวนบุคคลและประโยชนสวนรวม ตามประกาศคณะกรรมการปองกันและปราบปรามการ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ทุจริตแหงชาติเรื่อง กําหนดตําแหนงเจาหนาที่ของรัฐที่ตองหามมิใหดําเน</w:t>
      </w:r>
      <w:r>
        <w:rPr>
          <w:rFonts w:ascii="TH Sarabun New" w:hAnsi="TH Sarabun New" w:cs="TH Sarabun New"/>
          <w:sz w:val="32"/>
          <w:szCs w:val="32"/>
          <w:cs/>
        </w:rPr>
        <w:t xml:space="preserve">ินกิจการตามความในมาตรา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100</w:t>
      </w:r>
      <w:r>
        <w:rPr>
          <w:rFonts w:ascii="TH Sarabun New" w:hAnsi="TH Sarabun New" w:cs="TH Sarabun New"/>
          <w:sz w:val="32"/>
          <w:szCs w:val="32"/>
          <w:cs/>
        </w:rPr>
        <w:t xml:space="preserve"> แห</w:t>
      </w:r>
      <w:r>
        <w:rPr>
          <w:rFonts w:ascii="TH Sarabun New" w:hAnsi="TH Sarabun New" w:cs="TH Sarabun New" w:hint="cs"/>
          <w:sz w:val="32"/>
          <w:szCs w:val="32"/>
          <w:cs/>
        </w:rPr>
        <w:t>่ง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พระราชบัญญัติประกอบรัฐธรรมนูญวาดวยการปองกันและปราบปรามการทุจริต พ.ศ. </w:t>
      </w:r>
      <w:r w:rsidR="00E37C0F">
        <w:rPr>
          <w:rFonts w:ascii="TH Sarabun New" w:hAnsi="TH Sarabun New" w:cs="TH Sarabun New"/>
          <w:sz w:val="32"/>
          <w:szCs w:val="32"/>
          <w:cs/>
        </w:rPr>
        <w:t>2542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ซึ่งไดกําหนด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 xml:space="preserve">   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ตําแหนงนายกรัฐมนตรีและรัฐมนตรีและตามประกาศคณะกรรมการปองกัน และปราบปรามการทุจริตแหงชาติ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เรื่อง กําหนดตําแหนงเจาหนาที่ของรัฐที่ตองหามมิใหดําเนินกิจการตามความในมาตรา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100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แห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งพระราชบัญญัติ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ประกอบรัฐธรรมนูญ ว าดวยการปองกันและปราบปรามการทุจริต</w:t>
      </w:r>
      <w:r w:rsidR="00074CFB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E37C0F">
        <w:rPr>
          <w:rFonts w:ascii="TH Sarabun New" w:hAnsi="TH Sarabun New" w:cs="TH Sarabun New"/>
          <w:sz w:val="32"/>
          <w:szCs w:val="32"/>
          <w:cs/>
        </w:rPr>
        <w:t>2542</w:t>
      </w:r>
      <w:r w:rsidR="00074CFB">
        <w:rPr>
          <w:rFonts w:ascii="TH Sarabun New" w:hAnsi="TH Sarabun New" w:cs="TH Sarabun New"/>
          <w:sz w:val="32"/>
          <w:szCs w:val="32"/>
          <w:cs/>
        </w:rPr>
        <w:t xml:space="preserve"> ประกาศกําหนดตําแหน</w:t>
      </w:r>
      <w:r w:rsidR="00074CFB">
        <w:rPr>
          <w:rFonts w:ascii="TH Sarabun New" w:hAnsi="TH Sarabun New" w:cs="TH Sarabun New" w:hint="cs"/>
          <w:sz w:val="32"/>
          <w:szCs w:val="32"/>
          <w:cs/>
        </w:rPr>
        <w:t>่ง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ผูบริหารทองถิ่นและรองผูบริหารทองถิ่นใหเป ็นตําแหนงที่ตองห าม มิใหดําเนินกิจการที่</w:t>
      </w:r>
      <w:r w:rsidR="00074CFB">
        <w:rPr>
          <w:rFonts w:ascii="TH Sarabun New" w:hAnsi="TH Sarabun New" w:cs="TH Sarabun New" w:hint="cs"/>
          <w:sz w:val="32"/>
          <w:szCs w:val="32"/>
          <w:cs/>
        </w:rPr>
        <w:t xml:space="preserve">      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เปนการขัดกันระหวาง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ประโยชนส วนบุคคลและประโยชนส วนรวม นบวามีความจาเปนและมีความสําคัญอยางยิ่ง ประกอบกับการที่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กฎหมายจัดตั้งองคกรปกครองสวนท องถิ่นไดหามผูบริหารทองถิ่นและรองผูบริหารทองถิ่นดําเนินกิจการ ที่เปน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การขัดกันระหวางประโยชนสวนบุคคลและประโยชนสวนรวมไวเช นกัน จึงทําใหผูบริหารทองถิ่นมีความเขาใจและ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สามารถเปนผูนําขององค กรที่มีความพรอมในการปฏิบัติตามกฎหมายได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0001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790001">
        <w:rPr>
          <w:rFonts w:ascii="TH Sarabun New" w:hAnsi="TH Sarabun New" w:cs="TH Sarabun New"/>
          <w:b/>
          <w:bCs/>
          <w:sz w:val="32"/>
          <w:szCs w:val="32"/>
          <w:cs/>
        </w:rPr>
        <w:t>ความสัมพันธระหวางประโยชนสวนบุคคลและประโยชนสวนรวมกับการทุจริตตอหนาที่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การเปนเจาหนาที่ของรัฐเปนการเขามาใชอํานาจรัฐตามที่กฎหมายตางๆ ไดกําหนดอํานาจหนาที่ไวด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>ั</w:t>
      </w:r>
      <w:r w:rsidRPr="00290A6B">
        <w:rPr>
          <w:rFonts w:ascii="TH Sarabun New" w:hAnsi="TH Sarabun New" w:cs="TH Sarabun New"/>
          <w:sz w:val="32"/>
          <w:szCs w:val="32"/>
          <w:cs/>
        </w:rPr>
        <w:t>ง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นั้น เจาหนาที่ของรัฐจะตองดารงตนโดยการูปฏิบัติตามประมวลจริยธรรม ปฏิบัติตามกฎหมาย การที่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เจาหนาที่ของรัฐมีจริยธร</w:t>
      </w:r>
      <w:r w:rsidR="00790001">
        <w:rPr>
          <w:rFonts w:ascii="TH Sarabun New" w:hAnsi="TH Sarabun New" w:cs="TH Sarabun New"/>
          <w:sz w:val="32"/>
          <w:szCs w:val="32"/>
          <w:cs/>
        </w:rPr>
        <w:t>รมจะทําใหประชาชนมีความเชื่อมั่</w:t>
      </w:r>
      <w:r w:rsidRPr="00290A6B">
        <w:rPr>
          <w:rFonts w:ascii="TH Sarabun New" w:hAnsi="TH Sarabun New" w:cs="TH Sarabun New"/>
          <w:sz w:val="32"/>
          <w:szCs w:val="32"/>
          <w:cs/>
        </w:rPr>
        <w:t>น ศรัทธา และเกิดความไววางใจในการใชอํานาจและ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074CFB">
        <w:rPr>
          <w:rFonts w:ascii="TH Sarabun New" w:hAnsi="TH Sarabun New" w:cs="TH Sarabun New"/>
          <w:sz w:val="32"/>
          <w:szCs w:val="32"/>
          <w:cs/>
        </w:rPr>
        <w:t xml:space="preserve">ทําให้    </w:t>
      </w:r>
      <w:r w:rsidRPr="00290A6B">
        <w:rPr>
          <w:rFonts w:ascii="TH Sarabun New" w:hAnsi="TH Sarabun New" w:cs="TH Sarabun New"/>
          <w:sz w:val="32"/>
          <w:szCs w:val="32"/>
          <w:cs/>
        </w:rPr>
        <w:t>เจาหนาที่ของรัฐผูนั้นเกิดความชอบธรรมในการใชอํานาจ ในการูปฏิบัติหนาที่และจะ ทําใหการใชอํานาจตาม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กฎหมายของเจาหนาที่ของรัฐนั้นเกดประโยชนสงสดตอสวนรวม แตถาเจ</w:t>
      </w:r>
      <w:r w:rsidR="00790001">
        <w:rPr>
          <w:rFonts w:ascii="TH Sarabun New" w:hAnsi="TH Sarabun New" w:cs="TH Sarabun New"/>
          <w:sz w:val="32"/>
          <w:szCs w:val="32"/>
          <w:cs/>
        </w:rPr>
        <w:t>าหนาที่ของรัฐขาดจริยธรรมในการดำ</w:t>
      </w:r>
      <w:r w:rsidRPr="00290A6B">
        <w:rPr>
          <w:rFonts w:ascii="TH Sarabun New" w:hAnsi="TH Sarabun New" w:cs="TH Sarabun New"/>
          <w:sz w:val="32"/>
          <w:szCs w:val="32"/>
          <w:cs/>
        </w:rPr>
        <w:t>รง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074CFB">
        <w:rPr>
          <w:rFonts w:ascii="TH Sarabun New" w:hAnsi="TH Sarabun New" w:cs="TH Sarabun New"/>
          <w:sz w:val="32"/>
          <w:szCs w:val="32"/>
          <w:cs/>
        </w:rPr>
        <w:t>ตนและในการปฏิบัติหนาที่แล้ว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 เชน การเขาไปมีสวนไดเสียในรูปแบบตางๆ </w:t>
      </w:r>
      <w:r w:rsidR="00790001">
        <w:rPr>
          <w:rFonts w:ascii="TH Sarabun New" w:hAnsi="TH Sarabun New" w:cs="TH Sarabun New"/>
          <w:sz w:val="32"/>
          <w:szCs w:val="32"/>
          <w:cs/>
        </w:rPr>
        <w:t>ที่เปนการดําเนินกิจการ หรือการ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ปฏิบัติงาน ในหนาที่และเมื่อเปนการดําเนินกิจการที่เปนการขัดกันระหวางประโยชนสวนบุคคลและประโยชน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074CFB">
        <w:rPr>
          <w:rFonts w:ascii="TH Sarabun New" w:hAnsi="TH Sarabun New" w:cs="TH Sarabun New"/>
          <w:sz w:val="32"/>
          <w:szCs w:val="32"/>
        </w:rPr>
        <w:t xml:space="preserve">   </w:t>
      </w:r>
      <w:r w:rsidRPr="00290A6B">
        <w:rPr>
          <w:rFonts w:ascii="TH Sarabun New" w:hAnsi="TH Sarabun New" w:cs="TH Sarabun New"/>
          <w:sz w:val="32"/>
          <w:szCs w:val="32"/>
          <w:cs/>
        </w:rPr>
        <w:t>ส วนรวมอันมีสาเหตุมาจากการขาดจริยธรรมของเจาหนาที่ของรัฐแลว จะทําใหเจาหนาที่ของรัฐผูนั้นขาด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ความชอบธรรมในการใชอํานาจและจะเปนต นเหตุของการทุจริต ตอไป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การมีปร</w:t>
      </w:r>
      <w:r w:rsidR="00790001">
        <w:rPr>
          <w:rFonts w:ascii="TH Sarabun New" w:hAnsi="TH Sarabun New" w:cs="TH Sarabun New"/>
          <w:sz w:val="32"/>
          <w:szCs w:val="32"/>
          <w:cs/>
        </w:rPr>
        <w:t>ะมวลจริยธรรมจงมีความสําคัญต่</w:t>
      </w:r>
      <w:r w:rsidRPr="00290A6B">
        <w:rPr>
          <w:rFonts w:ascii="TH Sarabun New" w:hAnsi="TH Sarabun New" w:cs="TH Sarabun New"/>
          <w:sz w:val="32"/>
          <w:szCs w:val="32"/>
          <w:cs/>
        </w:rPr>
        <w:t>อเจาหนาที่ของรัฐและต อหนวยงานของรัฐ การดําเนินการ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ของเจาหนาที่ของรัฐจงตองดําเนินการหรือปฏิบัติงานภายใตประมวลจริยธรรมอันเปนเครื่องมือในการกํากับที่มี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ความสําคัญ การละเมิดจริยธรรมจะเปนตนเหตุของการขัดกันระหวางประโยชนสวนบุคคลและประโยชนสวนรวม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และหากเจาหนาที่ของรัฐปฏิบัติหนาที่โดยมีความขัดแยงกันระหวางประโยชนสวนตน และประโยชนสวนรวมแลว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จะก อใหเกิดการทุจริตหรือเปนตนเหตุใหเกิดการทุจริตขึ้นในหนวยงานนั้นๆ และจะทําใหเกิดความสูญเสียตอ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ประเทศชาติและสวนรวม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0001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790001">
        <w:rPr>
          <w:rFonts w:ascii="TH Sarabun New" w:hAnsi="TH Sarabun New" w:cs="TH Sarabun New"/>
          <w:b/>
          <w:bCs/>
          <w:sz w:val="32"/>
          <w:szCs w:val="32"/>
          <w:cs/>
        </w:rPr>
        <w:t>กฎหมายที่เกี่ยวของกับการขัดกันระหวางประโยชนสวนบุคคลและประโยชนสวนรวม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790001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4.1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พระราชบัญญัติประกอบรัฐธรรมนูญวาดวยการปองกันและปราบปรามการทุจริต พ.ศ. </w:t>
      </w:r>
      <w:r w:rsidR="00E37C0F">
        <w:rPr>
          <w:rFonts w:ascii="TH Sarabun New" w:hAnsi="TH Sarabun New" w:cs="TH Sarabun New"/>
          <w:sz w:val="32"/>
          <w:szCs w:val="32"/>
          <w:cs/>
        </w:rPr>
        <w:t>2542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100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ไดบัญญัติหามเจาหนาที่ของรัฐดําเนินกิจการที่เปนการขัดกันระหวางประโยชนสวนบุคคลและ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ประโยชนสวนรวม ดังนี้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00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Pr="00790001">
        <w:rPr>
          <w:rFonts w:ascii="TH Sarabun New" w:hAnsi="TH Sarabun New" w:cs="TH Sarabun New"/>
          <w:b/>
          <w:bCs/>
          <w:sz w:val="32"/>
          <w:szCs w:val="32"/>
        </w:rPr>
        <w:t>100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หามมิใหเจาหนาที่ของรัฐผูใดดําเนินกิจการดังตอไปนี้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1</w:t>
      </w:r>
      <w:r w:rsidRPr="00290A6B">
        <w:rPr>
          <w:rFonts w:ascii="TH Sarabun New" w:hAnsi="TH Sarabun New" w:cs="TH Sarabun New"/>
          <w:sz w:val="32"/>
          <w:szCs w:val="32"/>
          <w:cs/>
        </w:rPr>
        <w:t>) เปนคูสัญญาหรือมีสวนไดเสียในสัญญาที่ทํากับหนวยงานของรัฐที่เจาหนาที่ของรัฐ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ผูนั้นปฏิบัติ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 xml:space="preserve">     </w:t>
      </w:r>
      <w:r w:rsidR="00790001">
        <w:rPr>
          <w:rFonts w:ascii="TH Sarabun New" w:hAnsi="TH Sarabun New" w:cs="TH Sarabun New"/>
          <w:sz w:val="32"/>
          <w:szCs w:val="32"/>
          <w:cs/>
        </w:rPr>
        <w:t>หน้า</w:t>
      </w:r>
      <w:r w:rsidRPr="00290A6B">
        <w:rPr>
          <w:rFonts w:ascii="TH Sarabun New" w:hAnsi="TH Sarabun New" w:cs="TH Sarabun New"/>
          <w:sz w:val="32"/>
          <w:szCs w:val="32"/>
          <w:cs/>
        </w:rPr>
        <w:t>ที่ในฐานะที่เปนเจาหนาที่ของรัฐซึ่งมีอํานาจกํากับดูแลควบคุมตรวจสอบ หรือดําเนินคดี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2</w:t>
      </w:r>
      <w:r w:rsidRPr="00290A6B">
        <w:rPr>
          <w:rFonts w:ascii="TH Sarabun New" w:hAnsi="TH Sarabun New" w:cs="TH Sarabun New"/>
          <w:sz w:val="32"/>
          <w:szCs w:val="32"/>
          <w:cs/>
        </w:rPr>
        <w:t>) เปนหุนสวนหรือผูถือหุนในหางหุนสวนหรือบริษัทท ี่เขาเปนคูสัญญา กับหนวยงานของรัฐ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790001">
        <w:rPr>
          <w:rFonts w:ascii="TH Sarabun New" w:hAnsi="TH Sarabun New" w:cs="TH Sarabun New"/>
          <w:sz w:val="32"/>
          <w:szCs w:val="32"/>
          <w:cs/>
        </w:rPr>
        <w:t>ที่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290A6B">
        <w:rPr>
          <w:rFonts w:ascii="TH Sarabun New" w:hAnsi="TH Sarabun New" w:cs="TH Sarabun New"/>
          <w:sz w:val="32"/>
          <w:szCs w:val="32"/>
          <w:cs/>
        </w:rPr>
        <w:t>เจาหนาที่ของรัฐผูนั้นปฏิบัติหนาที่ ในฐานะที่เปนเจาหนาที่ของรัฐซึ่งมีอํานาจกํากับ ดูแล ควบคุม ตรวจสอบ หรือ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ดําเนินคดี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3</w:t>
      </w:r>
      <w:r w:rsidR="00790001">
        <w:rPr>
          <w:rFonts w:ascii="TH Sarabun New" w:hAnsi="TH Sarabun New" w:cs="TH Sarabun New"/>
          <w:sz w:val="32"/>
          <w:szCs w:val="32"/>
          <w:cs/>
        </w:rPr>
        <w:t>) รั</w:t>
      </w:r>
      <w:r w:rsidRPr="00290A6B">
        <w:rPr>
          <w:rFonts w:ascii="TH Sarabun New" w:hAnsi="TH Sarabun New" w:cs="TH Sarabun New"/>
          <w:sz w:val="32"/>
          <w:szCs w:val="32"/>
          <w:cs/>
        </w:rPr>
        <w:t>บส ัมปทานหรือคงถือไวซ</w:t>
      </w:r>
      <w:r w:rsidR="00790001">
        <w:rPr>
          <w:rFonts w:ascii="TH Sarabun New" w:hAnsi="TH Sarabun New" w:cs="TH Sarabun New"/>
          <w:sz w:val="32"/>
          <w:szCs w:val="32"/>
          <w:cs/>
        </w:rPr>
        <w:t>ึ่งสัมปทานจากรัฐ หนวยราชการ หน่</w:t>
      </w:r>
      <w:r w:rsidRPr="00290A6B">
        <w:rPr>
          <w:rFonts w:ascii="TH Sarabun New" w:hAnsi="TH Sarabun New" w:cs="TH Sarabun New"/>
          <w:sz w:val="32"/>
          <w:szCs w:val="32"/>
          <w:cs/>
        </w:rPr>
        <w:t>วยงานของรัฐ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รัฐวิสาหกิจ หรือราชการสวนทองถิ่น หรือเขาเปนคูสัญญากับรัฐ หนวยราชการ หนวยงานของรัฐ รัฐวิสาหกิจ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หรือราชการสวน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290A6B">
        <w:rPr>
          <w:rFonts w:ascii="TH Sarabun New" w:hAnsi="TH Sarabun New" w:cs="TH Sarabun New"/>
          <w:sz w:val="32"/>
          <w:szCs w:val="32"/>
          <w:cs/>
        </w:rPr>
        <w:t>ทองถิ่นอันมีลักษณ</w:t>
      </w:r>
      <w:r w:rsidR="00074CFB">
        <w:rPr>
          <w:rFonts w:ascii="TH Sarabun New" w:hAnsi="TH Sarabun New" w:cs="TH Sarabun New"/>
          <w:sz w:val="32"/>
          <w:szCs w:val="32"/>
          <w:cs/>
        </w:rPr>
        <w:t>ะเปนการผูกขาดตัดตอน ทั้งนี้ไม่</w:t>
      </w:r>
      <w:r w:rsidR="00074CFB">
        <w:rPr>
          <w:rFonts w:ascii="TH Sarabun New" w:hAnsi="TH Sarabun New" w:cs="TH Sarabun New" w:hint="cs"/>
          <w:sz w:val="32"/>
          <w:szCs w:val="32"/>
          <w:cs/>
        </w:rPr>
        <w:t>ว่</w:t>
      </w:r>
      <w:r w:rsidRPr="00290A6B">
        <w:rPr>
          <w:rFonts w:ascii="TH Sarabun New" w:hAnsi="TH Sarabun New" w:cs="TH Sarabun New"/>
          <w:sz w:val="32"/>
          <w:szCs w:val="32"/>
          <w:cs/>
        </w:rPr>
        <w:t>าโดยทางตรงหรือทางออม หรือเปนหุนสวนหรือผูถือหุน ในหางหุนสวนหรือบริษัทที่รับสัมปทานหรือเขาเปนคูสัญญาในลักษณะดังกลาว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4</w:t>
      </w:r>
      <w:r w:rsidRPr="00290A6B">
        <w:rPr>
          <w:rFonts w:ascii="TH Sarabun New" w:hAnsi="TH Sarabun New" w:cs="TH Sarabun New"/>
          <w:sz w:val="32"/>
          <w:szCs w:val="32"/>
          <w:cs/>
        </w:rPr>
        <w:t>) เขาไปมีสวนไดเสียในฐานะเปนกรรมการที่ปรึกษา ตัวแทน พนักงาน หรือลูกจางในธุรกิจ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ของเอกชนซึ่งอยูภายใตการกํากับ ดูแล ควบคุม หรือตรวจสอบ ของหนวยงานของรัฐท ี่เจาหนาที่ของรัฐผูนั้นส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>ั</w:t>
      </w:r>
      <w:r w:rsidRPr="00290A6B">
        <w:rPr>
          <w:rFonts w:ascii="TH Sarabun New" w:hAnsi="TH Sarabun New" w:cs="TH Sarabun New"/>
          <w:sz w:val="32"/>
          <w:szCs w:val="32"/>
          <w:cs/>
        </w:rPr>
        <w:t>งก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>ั</w:t>
      </w:r>
      <w:r w:rsidRPr="00290A6B">
        <w:rPr>
          <w:rFonts w:ascii="TH Sarabun New" w:hAnsi="TH Sarabun New" w:cs="TH Sarabun New"/>
          <w:sz w:val="32"/>
          <w:szCs w:val="32"/>
          <w:cs/>
        </w:rPr>
        <w:t>ดอ</w:t>
      </w:r>
      <w:r w:rsidR="00074CFB">
        <w:rPr>
          <w:rFonts w:ascii="TH Sarabun New" w:hAnsi="TH Sarabun New" w:cs="TH Sarabun New"/>
          <w:sz w:val="32"/>
          <w:szCs w:val="32"/>
          <w:cs/>
        </w:rPr>
        <w:t>ยูหรือปฏิบัติหนาที่ในฐานะเปน</w:t>
      </w:r>
      <w:r w:rsidRPr="00290A6B">
        <w:rPr>
          <w:rFonts w:ascii="TH Sarabun New" w:hAnsi="TH Sarabun New" w:cs="TH Sarabun New"/>
          <w:sz w:val="32"/>
          <w:szCs w:val="32"/>
          <w:cs/>
        </w:rPr>
        <w:t>เจาหนาที่ของรัฐซึ่งโดยสภาพของผลประโยชนของธุรกิจของเอกชนนั้นอาจขัด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หรือ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290A6B">
        <w:rPr>
          <w:rFonts w:ascii="TH Sarabun New" w:hAnsi="TH Sarabun New" w:cs="TH Sarabun New"/>
          <w:sz w:val="32"/>
          <w:szCs w:val="32"/>
          <w:cs/>
        </w:rPr>
        <w:lastRenderedPageBreak/>
        <w:t>แยง ตอประโยชนสวนรวม หรือประโยชนทางราชการ หรือกระทบตอความมีอสระในการ ปฏิบัติหนาที่ของ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790001">
        <w:rPr>
          <w:rFonts w:ascii="TH Sarabun New" w:hAnsi="TH Sarabun New" w:cs="TH Sarabun New"/>
          <w:sz w:val="32"/>
          <w:szCs w:val="32"/>
        </w:rPr>
        <w:t xml:space="preserve">     </w:t>
      </w:r>
      <w:r w:rsidRPr="00290A6B">
        <w:rPr>
          <w:rFonts w:ascii="TH Sarabun New" w:hAnsi="TH Sarabun New" w:cs="TH Sarabun New"/>
          <w:sz w:val="32"/>
          <w:szCs w:val="32"/>
          <w:cs/>
        </w:rPr>
        <w:t>เจาหนาที่ของรัฐผูนั้น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เจาห</w:t>
      </w:r>
      <w:r w:rsidR="00790001">
        <w:rPr>
          <w:rFonts w:ascii="TH Sarabun New" w:hAnsi="TH Sarabun New" w:cs="TH Sarabun New"/>
          <w:sz w:val="32"/>
          <w:szCs w:val="32"/>
          <w:cs/>
        </w:rPr>
        <w:t>นาที่ของรัฐตําแหนงใดที่</w:t>
      </w:r>
      <w:r w:rsidRPr="00290A6B">
        <w:rPr>
          <w:rFonts w:ascii="TH Sarabun New" w:hAnsi="TH Sarabun New" w:cs="TH Sarabun New"/>
          <w:sz w:val="32"/>
          <w:szCs w:val="32"/>
          <w:cs/>
        </w:rPr>
        <w:t>ตองหามมิใหดําเนินกิจการตามวรรคหนึ่ง ใหเปนไปตามที่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คณะกรรมการ ป.ป.ช. กําหนดโดยประกาศในราชกิจจานุเบกษา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ใหนําบทบัญญัติในวรรคหนึ่งมาใชบงคบกับคูสมรสของ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290A6B">
        <w:rPr>
          <w:rFonts w:ascii="TH Sarabun New" w:hAnsi="TH Sarabun New" w:cs="TH Sarabun New"/>
          <w:sz w:val="32"/>
          <w:szCs w:val="32"/>
          <w:cs/>
        </w:rPr>
        <w:t>เจาหนาที่ของรัฐตามวรรคสองโดยให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ถือวาการดําเนินกิจการของคูสมรสดังกลาว เปนการดําเนินกิจการของเจาหนาที่ของรัฐ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790001" w:rsidRDefault="00790001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4.2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พระราชบัญญัติสภาตําบลและองคการบริหารสวนตําบล พ.ศ. </w:t>
      </w:r>
      <w:r w:rsidR="00E37C0F">
        <w:rPr>
          <w:rFonts w:ascii="TH Sarabun New" w:hAnsi="TH Sarabun New" w:cs="TH Sarabun New"/>
          <w:sz w:val="32"/>
          <w:szCs w:val="32"/>
          <w:cs/>
        </w:rPr>
        <w:t>2537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47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ตรี(</w:t>
      </w:r>
      <w:r w:rsidR="00E37C0F">
        <w:rPr>
          <w:rFonts w:ascii="TH Sarabun New" w:hAnsi="TH Sarabun New" w:cs="TH Sarabun New"/>
          <w:sz w:val="32"/>
          <w:szCs w:val="32"/>
          <w:cs/>
        </w:rPr>
        <w:t>6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) ไดบัญญัติหามสมาชิกสภา องคการบริหารส วนตําบล มิใหกระทําที ่เปนการ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ขัดกันระหวางประโยชนสวนบุคคล และประโยชนสวนรวม ซึ่งไดแกการเขาไปเปนผูมีสวนไดเสียไมวาทางตรงหรือ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ทางออม ในสัญญาที่องคการบริหารสวนตําบลนั้นเปนคู</w:t>
      </w:r>
      <w:r>
        <w:rPr>
          <w:rFonts w:ascii="TH Sarabun New" w:hAnsi="TH Sarabun New" w:cs="TH Sarabun New"/>
          <w:sz w:val="32"/>
          <w:szCs w:val="32"/>
          <w:cs/>
        </w:rPr>
        <w:t>สัญญาหรือในกิจการที่กระทําใหแก่</w:t>
      </w:r>
      <w:r>
        <w:rPr>
          <w:rFonts w:ascii="TH Sarabun New" w:hAnsi="TH Sarabun New" w:cs="TH Sarabun New" w:hint="cs"/>
          <w:sz w:val="32"/>
          <w:szCs w:val="32"/>
          <w:cs/>
        </w:rPr>
        <w:t>เทศบาล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นั้น หรือที่</w:t>
      </w:r>
      <w:r>
        <w:rPr>
          <w:rFonts w:ascii="TH Sarabun New" w:hAnsi="TH Sarabun New" w:cs="TH Sarabun New" w:hint="cs"/>
          <w:sz w:val="32"/>
          <w:szCs w:val="32"/>
          <w:cs/>
        </w:rPr>
        <w:t>เทศบาล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นั้นจะกระทํา ซึ่งหากไดมีการกระทําที่เปนการฝาฝนสมาชิกสภา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เทศบาล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นั้น จะตองรับโทษ ในทางปกครอง ไดแกการพนจาก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      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ตําแหนงหรือสมาชิกภาพสนสดลง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CD6EB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900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="00E37C0F">
        <w:rPr>
          <w:rFonts w:ascii="TH Sarabun New" w:hAnsi="TH Sarabun New" w:cs="TH Sarabun New"/>
          <w:b/>
          <w:bCs/>
          <w:sz w:val="32"/>
          <w:szCs w:val="32"/>
          <w:cs/>
        </w:rPr>
        <w:t>64</w:t>
      </w:r>
      <w:r w:rsidRPr="00790001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="00E37C0F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Pr="007900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37C0F">
        <w:rPr>
          <w:rFonts w:ascii="TH Sarabun New" w:hAnsi="TH Sarabun New" w:cs="TH Sarabun New"/>
          <w:b/>
          <w:bCs/>
          <w:sz w:val="32"/>
          <w:szCs w:val="32"/>
          <w:cs/>
        </w:rPr>
        <w:t>3</w:t>
      </w:r>
      <w:r w:rsidRPr="00290A6B">
        <w:rPr>
          <w:rFonts w:ascii="TH Sarabun New" w:hAnsi="TH Sarabun New" w:cs="TH Sarabun New"/>
          <w:sz w:val="32"/>
          <w:szCs w:val="32"/>
          <w:cs/>
        </w:rPr>
        <w:t>) ไดบัญญัติหามนายก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>เทศมนตรี</w:t>
      </w:r>
      <w:r w:rsidRPr="00290A6B">
        <w:rPr>
          <w:rFonts w:ascii="TH Sarabun New" w:hAnsi="TH Sarabun New" w:cs="TH Sarabun New"/>
          <w:sz w:val="32"/>
          <w:szCs w:val="32"/>
          <w:cs/>
        </w:rPr>
        <w:t>ตําบล รองนายก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>เทศมนตรี</w:t>
      </w:r>
      <w:r w:rsidRPr="00290A6B">
        <w:rPr>
          <w:rFonts w:ascii="TH Sarabun New" w:hAnsi="TH Sarabun New" w:cs="TH Sarabun New"/>
          <w:sz w:val="32"/>
          <w:szCs w:val="32"/>
          <w:cs/>
        </w:rPr>
        <w:t>ตําบล มิใหกระทําที่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290A6B">
        <w:rPr>
          <w:rFonts w:ascii="TH Sarabun New" w:hAnsi="TH Sarabun New" w:cs="TH Sarabun New"/>
          <w:sz w:val="32"/>
          <w:szCs w:val="32"/>
          <w:cs/>
        </w:rPr>
        <w:t>เปนการขัดกันระหวางประโยชนสวนบุคคลและ ประโยชนสวนรวม ซึ่งไดแกการเปนผูมีสวนได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เสียไมวาทางตรงหรือทางออมในสัญญาที่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>เทศบาล</w:t>
      </w:r>
      <w:r w:rsidRPr="00290A6B">
        <w:rPr>
          <w:rFonts w:ascii="TH Sarabun New" w:hAnsi="TH Sarabun New" w:cs="TH Sarabun New"/>
          <w:sz w:val="32"/>
          <w:szCs w:val="32"/>
          <w:cs/>
        </w:rPr>
        <w:t>นั้นเปนคูสัญญาหรือในกิจการที่กระทําใหแก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>่เทศบาลตำบล</w:t>
      </w:r>
      <w:r w:rsidRPr="00290A6B">
        <w:rPr>
          <w:rFonts w:ascii="TH Sarabun New" w:hAnsi="TH Sarabun New" w:cs="TH Sarabun New"/>
          <w:sz w:val="32"/>
          <w:szCs w:val="32"/>
          <w:cs/>
        </w:rPr>
        <w:t>ตําบลนั้น หรือที่</w:t>
      </w:r>
      <w:r w:rsidR="00517493">
        <w:rPr>
          <w:rFonts w:ascii="TH Sarabun New" w:hAnsi="TH Sarabun New" w:cs="TH Sarabun New" w:hint="cs"/>
          <w:sz w:val="32"/>
          <w:szCs w:val="32"/>
          <w:cs/>
        </w:rPr>
        <w:t>เทศบาลตำบล</w:t>
      </w:r>
      <w:r w:rsidR="00517493" w:rsidRPr="00290A6B">
        <w:rPr>
          <w:rFonts w:ascii="TH Sarabun New" w:hAnsi="TH Sarabun New" w:cs="TH Sarabun New"/>
          <w:sz w:val="32"/>
          <w:szCs w:val="32"/>
          <w:cs/>
        </w:rPr>
        <w:t>ตําบล</w:t>
      </w:r>
      <w:r w:rsidR="00790001">
        <w:rPr>
          <w:rFonts w:ascii="TH Sarabun New" w:hAnsi="TH Sarabun New" w:cs="TH Sarabun New"/>
          <w:sz w:val="32"/>
          <w:szCs w:val="32"/>
          <w:cs/>
        </w:rPr>
        <w:t>นั้นจะกระทํา ซึ่งหากทําการฝ่า</w:t>
      </w:r>
      <w:r w:rsidRPr="00290A6B">
        <w:rPr>
          <w:rFonts w:ascii="TH Sarabun New" w:hAnsi="TH Sarabun New" w:cs="TH Sarabun New"/>
          <w:sz w:val="32"/>
          <w:szCs w:val="32"/>
          <w:cs/>
        </w:rPr>
        <w:t>ฝนนายก</w:t>
      </w:r>
      <w:r w:rsidR="00790001">
        <w:rPr>
          <w:rFonts w:ascii="TH Sarabun New" w:hAnsi="TH Sarabun New" w:cs="TH Sarabun New" w:hint="cs"/>
          <w:sz w:val="32"/>
          <w:szCs w:val="32"/>
          <w:cs/>
        </w:rPr>
        <w:t>เทศมนตรี</w:t>
      </w:r>
      <w:r w:rsidRPr="00290A6B">
        <w:rPr>
          <w:rFonts w:ascii="TH Sarabun New" w:hAnsi="TH Sarabun New" w:cs="TH Sarabun New"/>
          <w:sz w:val="32"/>
          <w:szCs w:val="32"/>
          <w:cs/>
        </w:rPr>
        <w:t>ตําบล รองนายก</w:t>
      </w:r>
      <w:r w:rsidR="00517493">
        <w:rPr>
          <w:rFonts w:ascii="TH Sarabun New" w:hAnsi="TH Sarabun New" w:cs="TH Sarabun New" w:hint="cs"/>
          <w:sz w:val="32"/>
          <w:szCs w:val="32"/>
          <w:cs/>
        </w:rPr>
        <w:t>เทศมนตรีตำบล</w:t>
      </w:r>
      <w:r w:rsidRPr="00290A6B">
        <w:rPr>
          <w:rFonts w:ascii="TH Sarabun New" w:hAnsi="TH Sarabun New" w:cs="TH Sarabun New"/>
          <w:sz w:val="32"/>
          <w:szCs w:val="32"/>
          <w:cs/>
        </w:rPr>
        <w:t>จะตอง</w:t>
      </w:r>
    </w:p>
    <w:p w:rsidR="00517493" w:rsidRDefault="00517493" w:rsidP="0051749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พ้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นจากตําแหนงตามมาตรา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64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E37C0F">
        <w:rPr>
          <w:rFonts w:ascii="TH Sarabun New" w:hAnsi="TH Sarabun New" w:cs="TH Sarabun New"/>
          <w:sz w:val="32"/>
          <w:szCs w:val="32"/>
          <w:cs/>
        </w:rPr>
        <w:t>5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) และ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64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/</w:t>
      </w:r>
      <w:r w:rsidR="00E37C0F">
        <w:rPr>
          <w:rFonts w:ascii="TH Sarabun New" w:hAnsi="TH Sarabun New" w:cs="TH Sarabun New"/>
          <w:sz w:val="32"/>
          <w:szCs w:val="32"/>
          <w:cs/>
        </w:rPr>
        <w:t>1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E37C0F">
        <w:rPr>
          <w:rFonts w:ascii="TH Sarabun New" w:hAnsi="TH Sarabun New" w:cs="TH Sarabun New"/>
          <w:sz w:val="32"/>
          <w:szCs w:val="32"/>
          <w:cs/>
        </w:rPr>
        <w:t>6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)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5</w:t>
      </w:r>
      <w:r w:rsidRPr="00517493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Pr="00517493">
        <w:rPr>
          <w:rFonts w:ascii="TH Sarabun New" w:hAnsi="TH Sarabun New" w:cs="TH Sarabun New"/>
          <w:b/>
          <w:bCs/>
          <w:sz w:val="32"/>
          <w:szCs w:val="32"/>
          <w:cs/>
        </w:rPr>
        <w:t>ตําแหนงเจาหนาที่ของรัฐและองคประกอบของกฎหมายที่หามดําเนินกิจการที่เปนการขัดกันระหวาง</w:t>
      </w:r>
      <w:r w:rsidRPr="005174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174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ประโยชนสวนบุคคลและ ประโยชนสวนรวม ตามมาตรา </w:t>
      </w:r>
      <w:r w:rsidR="00E37C0F">
        <w:rPr>
          <w:rFonts w:ascii="TH Sarabun New" w:hAnsi="TH Sarabun New" w:cs="TH Sarabun New"/>
          <w:b/>
          <w:bCs/>
          <w:sz w:val="32"/>
          <w:szCs w:val="32"/>
          <w:cs/>
        </w:rPr>
        <w:t>100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517493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>. ข้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อหามสําหรับเจาหนาที่ของรัฐ ในเรื่องการขัดกันระหวางประโยชนสวนบุคคลและประโยชน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สวนรวม ตามกฎหมายประกอบรัฐธรรมนูญวาดวยการปองกันและปราบปรามการทุจริต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 xml:space="preserve">2. </w:t>
      </w:r>
      <w:r w:rsidRPr="00290A6B">
        <w:rPr>
          <w:rFonts w:ascii="TH Sarabun New" w:hAnsi="TH Sarabun New" w:cs="TH Sarabun New"/>
          <w:sz w:val="32"/>
          <w:szCs w:val="32"/>
          <w:cs/>
        </w:rPr>
        <w:t>ตําแหนงเจาหนาที่ของรัฐที่ตองหามกระทํา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ตําแหนงเจาหนาที่ของรัฐที่ตองหามมิใหดําเนินกิจการที่เปนการขัดกันระหว างประโยชนสวนบุคคล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และประโยชนส วนรวม ตามมาตรา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100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 แห งพระราชบัญญัติประกอบรัฐธรรมนูญวาดวยการปองกันและ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ปราบปรามการทุจริต พ.ศ. </w:t>
      </w:r>
      <w:r w:rsidR="00E37C0F">
        <w:rPr>
          <w:rFonts w:ascii="TH Sarabun New" w:hAnsi="TH Sarabun New" w:cs="TH Sarabun New"/>
          <w:sz w:val="32"/>
          <w:szCs w:val="32"/>
          <w:cs/>
        </w:rPr>
        <w:t>2542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 ไดแกตําแหนงเจาหนาที่ของรัฐดังตอไปนี้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1</w:t>
      </w:r>
      <w:r w:rsidRPr="00290A6B">
        <w:rPr>
          <w:rFonts w:ascii="TH Sarabun New" w:hAnsi="TH Sarabun New" w:cs="TH Sarabun New"/>
          <w:sz w:val="32"/>
          <w:szCs w:val="32"/>
          <w:cs/>
        </w:rPr>
        <w:t>) นายกรัฐมนตรี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2</w:t>
      </w:r>
      <w:r w:rsidRPr="00290A6B">
        <w:rPr>
          <w:rFonts w:ascii="TH Sarabun New" w:hAnsi="TH Sarabun New" w:cs="TH Sarabun New"/>
          <w:sz w:val="32"/>
          <w:szCs w:val="32"/>
          <w:cs/>
        </w:rPr>
        <w:t>) รัฐมนตรี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3</w:t>
      </w:r>
      <w:r w:rsidRPr="00290A6B">
        <w:rPr>
          <w:rFonts w:ascii="TH Sarabun New" w:hAnsi="TH Sarabun New" w:cs="TH Sarabun New"/>
          <w:sz w:val="32"/>
          <w:szCs w:val="32"/>
          <w:cs/>
        </w:rPr>
        <w:t>) ผูบริหารทองถิ่น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4</w:t>
      </w:r>
      <w:r w:rsidRPr="00290A6B">
        <w:rPr>
          <w:rFonts w:ascii="TH Sarabun New" w:hAnsi="TH Sarabun New" w:cs="TH Sarabun New"/>
          <w:sz w:val="32"/>
          <w:szCs w:val="32"/>
          <w:cs/>
        </w:rPr>
        <w:t>) รองผูบริหารทองถิ่น สําหรับตําแหนงผูบริหารทองถิ่นและรองผูบริหารทองถิ่น ไดแกผูบริหาร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ทองถิ</w:t>
      </w:r>
      <w:r w:rsidR="00074CFB">
        <w:rPr>
          <w:rFonts w:ascii="TH Sarabun New" w:hAnsi="TH Sarabun New" w:cs="TH Sarabun New"/>
          <w:sz w:val="32"/>
          <w:szCs w:val="32"/>
          <w:cs/>
        </w:rPr>
        <w:t>่นและรองผูบริหารทองถิ่นในองค์</w:t>
      </w:r>
      <w:r w:rsidRPr="00290A6B">
        <w:rPr>
          <w:rFonts w:ascii="TH Sarabun New" w:hAnsi="TH Sarabun New" w:cs="TH Sarabun New"/>
          <w:sz w:val="32"/>
          <w:szCs w:val="32"/>
          <w:cs/>
        </w:rPr>
        <w:t>กรปกครองสวนทองถิ่นขององคการบริหารสวนจ</w:t>
      </w:r>
      <w:r w:rsidR="00074CFB">
        <w:rPr>
          <w:rFonts w:ascii="TH Sarabun New" w:hAnsi="TH Sarabun New" w:cs="TH Sarabun New" w:hint="cs"/>
          <w:sz w:val="32"/>
          <w:szCs w:val="32"/>
          <w:cs/>
        </w:rPr>
        <w:t>ั</w:t>
      </w:r>
      <w:r w:rsidRPr="00290A6B">
        <w:rPr>
          <w:rFonts w:ascii="TH Sarabun New" w:hAnsi="TH Sarabun New" w:cs="TH Sarabun New"/>
          <w:sz w:val="32"/>
          <w:szCs w:val="32"/>
          <w:cs/>
        </w:rPr>
        <w:t>งหว</w:t>
      </w:r>
      <w:r w:rsidR="00074CFB">
        <w:rPr>
          <w:rFonts w:ascii="TH Sarabun New" w:hAnsi="TH Sarabun New" w:cs="TH Sarabun New" w:hint="cs"/>
          <w:sz w:val="32"/>
          <w:szCs w:val="32"/>
          <w:cs/>
        </w:rPr>
        <w:t>ั</w:t>
      </w:r>
      <w:r w:rsidRPr="00290A6B">
        <w:rPr>
          <w:rFonts w:ascii="TH Sarabun New" w:hAnsi="TH Sarabun New" w:cs="TH Sarabun New"/>
          <w:sz w:val="32"/>
          <w:szCs w:val="32"/>
          <w:cs/>
        </w:rPr>
        <w:t>ด เทศบาลนคร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เทศบาลเมือง เทศบาลตําบลและองคการบริหารสวนตําบล กรงเทพมหานคร เมืองพัทยา ในตําแหนงดังตอไปนี้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290A6B" w:rsidRDefault="00517493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เทศบาลตำบล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ตําบล ไดแก นายก</w:t>
      </w:r>
      <w:r>
        <w:rPr>
          <w:rFonts w:ascii="TH Sarabun New" w:hAnsi="TH Sarabun New" w:cs="TH Sarabun New" w:hint="cs"/>
          <w:sz w:val="32"/>
          <w:szCs w:val="32"/>
          <w:cs/>
        </w:rPr>
        <w:t>เทศมนตรี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ตําบล รองนายก</w:t>
      </w:r>
      <w:r>
        <w:rPr>
          <w:rFonts w:ascii="TH Sarabun New" w:hAnsi="TH Sarabun New" w:cs="TH Sarabun New" w:hint="cs"/>
          <w:sz w:val="32"/>
          <w:szCs w:val="32"/>
          <w:cs/>
        </w:rPr>
        <w:t>เทศมนตรี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ตําบล…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ทั้งนี้ตามประกาศคณะกรรมกา</w:t>
      </w:r>
      <w:r>
        <w:rPr>
          <w:rFonts w:ascii="TH Sarabun New" w:hAnsi="TH Sarabun New" w:cs="TH Sarabun New"/>
          <w:sz w:val="32"/>
          <w:szCs w:val="32"/>
          <w:cs/>
        </w:rPr>
        <w:t>รปองกันและปราบปรามการทุจริตแห่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งชาติเรื่องกําหนดตําแหนง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074CFB">
        <w:rPr>
          <w:rFonts w:ascii="TH Sarabun New" w:hAnsi="TH Sarabun New" w:cs="TH Sarabun New"/>
          <w:sz w:val="32"/>
          <w:szCs w:val="32"/>
          <w:cs/>
        </w:rPr>
        <w:t>เจาหนาที่ของรัฐที่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ตองหามมิให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lastRenderedPageBreak/>
        <w:t xml:space="preserve">ดําเนินกิจการตามความใน 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100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แหงพระราชบัญญัติประกอบ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รัฐธรรมนูญวาดวยการปองกันและปราบปรามการทุจริต พ.ศ. </w:t>
      </w:r>
      <w:r w:rsidR="00E37C0F">
        <w:rPr>
          <w:rFonts w:ascii="TH Sarabun New" w:hAnsi="TH Sarabun New" w:cs="TH Sarabun New"/>
          <w:sz w:val="32"/>
          <w:szCs w:val="32"/>
          <w:cs/>
        </w:rPr>
        <w:t>2542</w:t>
      </w:r>
    </w:p>
    <w:p w:rsidR="00517493" w:rsidRDefault="00517493" w:rsidP="00032022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517493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290A6B" w:rsidRPr="00517493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90A6B" w:rsidRPr="00517493">
        <w:rPr>
          <w:rFonts w:ascii="TH Sarabun New" w:hAnsi="TH Sarabun New" w:cs="TH Sarabun New"/>
          <w:b/>
          <w:bCs/>
          <w:sz w:val="32"/>
          <w:szCs w:val="32"/>
          <w:cs/>
        </w:rPr>
        <w:t>ลักษณะและองคประกอบที่หามเจาหนาที่ของรัฐกระทํา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174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มาตรา </w:t>
      </w:r>
      <w:r w:rsidRPr="00517493">
        <w:rPr>
          <w:rFonts w:ascii="TH Sarabun New" w:hAnsi="TH Sarabun New" w:cs="TH Sarabun New"/>
          <w:b/>
          <w:bCs/>
          <w:sz w:val="32"/>
          <w:szCs w:val="32"/>
        </w:rPr>
        <w:t>100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หามมิใหเจาหนาที่ของรัฐผูใดดําเนินกิจการดังตอไปนี้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1</w:t>
      </w:r>
      <w:r w:rsidRPr="00290A6B">
        <w:rPr>
          <w:rFonts w:ascii="TH Sarabun New" w:hAnsi="TH Sarabun New" w:cs="TH Sarabun New"/>
          <w:sz w:val="32"/>
          <w:szCs w:val="32"/>
          <w:cs/>
        </w:rPr>
        <w:t>) เปนคูสัญญาหรือมีสวนไดเสียในสัญญาที่ทํากับหนวยงานของรัฐ ที่เจาหนาที่ของรัฐผูนั้นปฏิบัติหนาที่ในฐานะที่เปนเจาหนาที่ของรัฐซึ่งมีอํานาจกํากับ ดูแล ควบคุม ตรวจสอบ หรือดําเนินคดี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2</w:t>
      </w:r>
      <w:r w:rsidRPr="00290A6B">
        <w:rPr>
          <w:rFonts w:ascii="TH Sarabun New" w:hAnsi="TH Sarabun New" w:cs="TH Sarabun New"/>
          <w:sz w:val="32"/>
          <w:szCs w:val="32"/>
          <w:cs/>
        </w:rPr>
        <w:t>) เปนหุนสวนหรือผูถือหุนในหางหุนสวนหรือบริษัทที่เขาเปนคูสัญญา กับหนวยงานของรัฐ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ที่เจาหนาที่ของรัฐผูนั้นปฏิบัติหนาที่ในฐานะที่เปนเจาหนาที่ของรัฐ ซึ่งมีอํานาจกํากับ ดูแล ควบคุม ตรวจสอบ หรือ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ดําเนินคดี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3</w:t>
      </w:r>
      <w:r w:rsidRPr="00290A6B">
        <w:rPr>
          <w:rFonts w:ascii="TH Sarabun New" w:hAnsi="TH Sarabun New" w:cs="TH Sarabun New"/>
          <w:sz w:val="32"/>
          <w:szCs w:val="32"/>
          <w:cs/>
        </w:rPr>
        <w:t>) รับส ัมปทานหรือคงถือไวซึ่งสัมปทานจากรัฐ หนวยราชการหน วยงานของรัฐ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รัฐวิสาหกิจ หรือราชการสวนทองถ ิ่น หรือเขาเปนคูสัญญากับรัฐ หนวยราชการ หนวยงานของรัฐ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รัฐวิสาหกิจ หรือราชการสวนท องถิ่น อันมีลักษณะเปนการผูกขาดตัดตอน ทั้งนี้ไมวาโดยทางตรงหรือทาง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ออม หรือเปนหุนสวนหรือผูถือหุนในหางหุนสวนหรือบริษัทที่รับสัมปทานหรือเขาเปนคูสัญญา ในลักษณะ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ดังกลาว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</w:rPr>
        <w:t>(</w:t>
      </w:r>
      <w:r w:rsidR="00E37C0F">
        <w:rPr>
          <w:rFonts w:ascii="TH Sarabun New" w:hAnsi="TH Sarabun New" w:cs="TH Sarabun New"/>
          <w:sz w:val="32"/>
          <w:szCs w:val="32"/>
          <w:cs/>
        </w:rPr>
        <w:t>4</w:t>
      </w:r>
      <w:r w:rsidRPr="00290A6B">
        <w:rPr>
          <w:rFonts w:ascii="TH Sarabun New" w:hAnsi="TH Sarabun New" w:cs="TH Sarabun New"/>
          <w:sz w:val="32"/>
          <w:szCs w:val="32"/>
          <w:cs/>
        </w:rPr>
        <w:t>) เขาไปมีสวนไดเสียในฐานะเปนกรรมการ ที่ปรึกษา ตัวแทน พนักงาน หรือลูกจางในธุรกิจ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ของเอกชนซึ่งอยูภายใตการกํากับ ดูแล ควบคุม หรือตรวจสอบ ของหนวยงานของรัฐที่เจาหนาที่ของรัฐผูนั้นสง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กดอยูหรือปฏิบัติหนาที่ในฐานะเปน เจาหนาที่ของรัฐ ซึ่งโดยสภาพของผลประโยชนของธุรกิจของเอกชนนั้นอาจ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ขัดหรือแยงตอประโยชนสวนรวม หรือประโยชนทางราชการ หรือกระทบตอความมอสระในการ ปฏิบัติหนาที่ของ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เจาหนาที่ของรัฐผูนั้น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เจาหนาที่ของรัฐตําแหน งใดที่ตองหามมิใหดําเนินกิจการตามวรรคหนึ่ง ใหเปนไปตามที่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คณะกรรมการ ป.ป.ช. กําหนด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ใหนําบทบัญญัติในวรรคหนึ่ง มาใชบงคบกับคูสมรสของเจาหนาที่ของรัฐตามวรรคสอง โดย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>ใหถือวาการดําเนินกิจการของคูสมรสดังกลาว เปนการดําเนินกิจการของเจาหนาที่ของรัฐ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517493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7</w:t>
      </w:r>
      <w:r w:rsidR="00290A6B" w:rsidRPr="00517493">
        <w:rPr>
          <w:rFonts w:ascii="TH Sarabun New" w:hAnsi="TH Sarabun New" w:cs="TH Sarabun New"/>
          <w:b/>
          <w:bCs/>
          <w:sz w:val="32"/>
          <w:szCs w:val="32"/>
        </w:rPr>
        <w:t xml:space="preserve">. </w:t>
      </w:r>
      <w:r w:rsidR="00290A6B" w:rsidRPr="00517493">
        <w:rPr>
          <w:rFonts w:ascii="TH Sarabun New" w:hAnsi="TH Sarabun New" w:cs="TH Sarabun New"/>
          <w:b/>
          <w:bCs/>
          <w:sz w:val="32"/>
          <w:szCs w:val="32"/>
          <w:cs/>
        </w:rPr>
        <w:t>บทกําหนดโทษ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517493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74CFB">
        <w:rPr>
          <w:rFonts w:ascii="TH Sarabun New" w:hAnsi="TH Sarabun New" w:cs="TH Sarabun New" w:hint="cs"/>
          <w:b/>
          <w:bCs/>
          <w:sz w:val="32"/>
          <w:szCs w:val="32"/>
          <w:cs/>
        </w:rPr>
        <w:t>7.</w:t>
      </w:r>
      <w:r w:rsidRPr="00517493"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290A6B" w:rsidRPr="0051749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โทษทางอาญาตามกฎหมายประกอบรัฐธรรมนูญวาดวยการปองกันและปราบปรามการทุจริต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เจาหนาที่ของรัฐทกระทําการฝาฝนบทบัญญัติมาตรา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100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หรือ ไดกระทําการตางๆ ที่เปนขอ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หามตามความในมาตรา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100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รวมถึงการกระทําการ ต างๆ ที ่เปนขอหามตามความในมาตรา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100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ใน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ภายหลังจากการที ่ไดพนจากการเปนเจาหนาที่ของรัฐมาแลวยังไมถึงสองปตามมาตรา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101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 xml:space="preserve"> จะตองรับโทษ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ในทางอาญาตองระวางโทษจําคุกไมเกินสามปหรือปรับไมเกินหกหมื่นบาทหรือทั้งจําทั้งปรับ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517493" w:rsidRDefault="00290A6B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90A6B">
        <w:rPr>
          <w:rFonts w:ascii="TH Sarabun New" w:hAnsi="TH Sarabun New" w:cs="TH Sarabun New"/>
          <w:sz w:val="32"/>
          <w:szCs w:val="32"/>
          <w:cs/>
        </w:rPr>
        <w:t>สําหรับในกรณีท ี่คูสมรสของเจ าหนาที่ของรัฐไดกระทําเจาหนาที่ของรัฐผูนั้นพิสูจนไดว าตน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มิไดรูเห็นยินยอมดวยในการที่คูสมรสของตนดําเนินกิจการตามมาตรา </w:t>
      </w:r>
      <w:r w:rsidR="00E37C0F">
        <w:rPr>
          <w:rFonts w:ascii="TH Sarabun New" w:hAnsi="TH Sarabun New" w:cs="TH Sarabun New"/>
          <w:sz w:val="32"/>
          <w:szCs w:val="32"/>
          <w:cs/>
        </w:rPr>
        <w:t>100</w:t>
      </w:r>
      <w:r w:rsidRPr="00290A6B">
        <w:rPr>
          <w:rFonts w:ascii="TH Sarabun New" w:hAnsi="TH Sarabun New" w:cs="TH Sarabun New"/>
          <w:sz w:val="32"/>
          <w:szCs w:val="32"/>
          <w:cs/>
        </w:rPr>
        <w:t xml:space="preserve"> ใหถือวาผูนั้นไมมีความผิด</w:t>
      </w:r>
      <w:r w:rsidRPr="00290A6B">
        <w:rPr>
          <w:rFonts w:ascii="TH Sarabun New" w:hAnsi="TH Sarabun New" w:cs="TH Sarabun New"/>
          <w:sz w:val="32"/>
          <w:szCs w:val="32"/>
        </w:rPr>
        <w:t xml:space="preserve"> </w:t>
      </w:r>
    </w:p>
    <w:p w:rsidR="00290A6B" w:rsidRDefault="00517493" w:rsidP="0051749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17493">
        <w:rPr>
          <w:rFonts w:ascii="TH Sarabun New" w:hAnsi="TH Sarabun New" w:cs="TH Sarabun New"/>
          <w:b/>
          <w:bCs/>
          <w:sz w:val="32"/>
          <w:szCs w:val="32"/>
        </w:rPr>
        <w:t>7.2</w:t>
      </w:r>
      <w:r w:rsidR="00290A6B" w:rsidRPr="005174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90A6B" w:rsidRPr="00517493">
        <w:rPr>
          <w:rFonts w:ascii="TH Sarabun New" w:hAnsi="TH Sarabun New" w:cs="TH Sarabun New"/>
          <w:b/>
          <w:bCs/>
          <w:sz w:val="32"/>
          <w:szCs w:val="32"/>
          <w:cs/>
        </w:rPr>
        <w:t>ผลของการไดรับโทษทางอาญาและการใหถือเปนความผิดฐานทุจริตตอหนาที่หรือ</w:t>
      </w:r>
      <w:r w:rsidR="00290A6B" w:rsidRPr="0051749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90A6B" w:rsidRPr="00517493">
        <w:rPr>
          <w:rFonts w:ascii="TH Sarabun New" w:hAnsi="TH Sarabun New" w:cs="TH Sarabun New"/>
          <w:b/>
          <w:bCs/>
          <w:sz w:val="32"/>
          <w:szCs w:val="32"/>
          <w:cs/>
        </w:rPr>
        <w:t>ความผิดตอตําแหนงหนาที่ราชการหรือความผิดตอตําแหนงหนาที่ในการยุติธรรมตามประมวลกฎหมายอาญา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การที่เจาหนาที่ของรัฐไดดําเนินกิจการใดๆ ที ่เปนการขัดกันระหว างประโยชนส วนบุคคลและ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ประโยชนสวนรวมนั้นเป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lastRenderedPageBreak/>
        <w:t>นเรื่องของการฝาฝนจริยธรรมหรือเปนการที่ผิดจริยธรรมของเจาหนาที่ของรัฐ แตเมื่อมี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การแกไขกฎหมายใหการกระทําดังกลาวใหถือเปนความผิดฐานทุจริตตอหนาที่ หรือความผิดตอตําแหนงหนาที่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ราชการ ดังกลาวจะส งผลตอคุณสมบัติของบุคคล ในการที่จะเขามาเปนเจาหนาที่ของรัฐตามที่พระราชบัญญัติ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ตางๆ ไดบัญญัติไวและทําใหความผิดดังกลาวอยูในอํานาจหนาที่ ของคณะกรรมการ ป.ป.ช.ที่มีอํานาจในการไต</w:t>
      </w:r>
      <w:r w:rsidR="00290A6B" w:rsidRPr="00290A6B">
        <w:rPr>
          <w:rFonts w:ascii="TH Sarabun New" w:hAnsi="TH Sarabun New" w:cs="TH Sarabun New"/>
          <w:sz w:val="32"/>
          <w:szCs w:val="32"/>
        </w:rPr>
        <w:t xml:space="preserve"> </w:t>
      </w:r>
      <w:r w:rsidR="00290A6B" w:rsidRPr="00290A6B">
        <w:rPr>
          <w:rFonts w:ascii="TH Sarabun New" w:hAnsi="TH Sarabun New" w:cs="TH Sarabun New"/>
          <w:sz w:val="32"/>
          <w:szCs w:val="32"/>
          <w:cs/>
        </w:rPr>
        <w:t>สวนเจาหนาที่ของรัฐที่ไดถูกก</w:t>
      </w:r>
      <w:r>
        <w:rPr>
          <w:rFonts w:ascii="TH Sarabun New" w:hAnsi="TH Sarabun New" w:cs="TH Sarabun New"/>
          <w:sz w:val="32"/>
          <w:szCs w:val="32"/>
          <w:cs/>
        </w:rPr>
        <w:t>ลาวหาวา กระทําความผิด ดังกลาว</w:t>
      </w:r>
    </w:p>
    <w:p w:rsidR="00290A6B" w:rsidRDefault="00290A6B" w:rsidP="006E5EF5">
      <w:pPr>
        <w:spacing w:after="0" w:line="240" w:lineRule="auto"/>
        <w:ind w:left="720"/>
        <w:jc w:val="center"/>
        <w:rPr>
          <w:rFonts w:ascii="TH Sarabun New" w:hAnsi="TH Sarabun New" w:cs="TH Sarabun New"/>
          <w:sz w:val="32"/>
          <w:szCs w:val="32"/>
        </w:rPr>
      </w:pPr>
    </w:p>
    <w:p w:rsidR="000F4427" w:rsidRPr="00654CB3" w:rsidRDefault="000F4427" w:rsidP="006E5EF5">
      <w:pPr>
        <w:spacing w:after="0" w:line="240" w:lineRule="auto"/>
        <w:ind w:left="720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***************************************</w:t>
      </w:r>
    </w:p>
    <w:sectPr w:rsidR="000F4427" w:rsidRPr="00654CB3" w:rsidSect="00FD70F0">
      <w:pgSz w:w="11906" w:h="16838"/>
      <w:pgMar w:top="1701" w:right="99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BE"/>
    <w:rsid w:val="00015890"/>
    <w:rsid w:val="00032022"/>
    <w:rsid w:val="00074CFB"/>
    <w:rsid w:val="0008578C"/>
    <w:rsid w:val="000F4427"/>
    <w:rsid w:val="00145905"/>
    <w:rsid w:val="00166C2F"/>
    <w:rsid w:val="00267283"/>
    <w:rsid w:val="00290A6B"/>
    <w:rsid w:val="002F1407"/>
    <w:rsid w:val="00474EBE"/>
    <w:rsid w:val="00517493"/>
    <w:rsid w:val="00562867"/>
    <w:rsid w:val="00623A18"/>
    <w:rsid w:val="00654CB3"/>
    <w:rsid w:val="00697B02"/>
    <w:rsid w:val="006B13CA"/>
    <w:rsid w:val="006E5EF5"/>
    <w:rsid w:val="006E759E"/>
    <w:rsid w:val="00790001"/>
    <w:rsid w:val="008A39F4"/>
    <w:rsid w:val="009A0B4D"/>
    <w:rsid w:val="00B43CF4"/>
    <w:rsid w:val="00BE12C3"/>
    <w:rsid w:val="00CB774A"/>
    <w:rsid w:val="00CD6EB2"/>
    <w:rsid w:val="00D34708"/>
    <w:rsid w:val="00D65C15"/>
    <w:rsid w:val="00DC0730"/>
    <w:rsid w:val="00E06C0F"/>
    <w:rsid w:val="00E37C0F"/>
    <w:rsid w:val="00ED1955"/>
    <w:rsid w:val="00F231DF"/>
    <w:rsid w:val="00FD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8B3B6-DAA5-4A4C-81C0-EA17482B8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70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BD2EB-2E6A-4FE0-A4B4-EE1B127F6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2019-06-05T06:22:00Z</dcterms:created>
  <dcterms:modified xsi:type="dcterms:W3CDTF">2019-06-05T07:19:00Z</dcterms:modified>
</cp:coreProperties>
</file>